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4923" w14:textId="578E33ED" w:rsidR="007A28D7" w:rsidRDefault="00632D4A">
      <w:r>
        <w:t>5/19/22</w:t>
      </w:r>
    </w:p>
    <w:p w14:paraId="056AFBB8" w14:textId="05D944B8" w:rsidR="00632D4A" w:rsidRDefault="00632D4A">
      <w:r>
        <w:t>Easement between 204 Athena Court and Greenville Overlook Maintenance Corporation for a drainage pipe along the right side of Karin Thomas’ home.</w:t>
      </w:r>
      <w:r w:rsidR="008928AD">
        <w:t xml:space="preserve">  This pipe goes 3 inches onto the common property along the length of her fence.</w:t>
      </w:r>
      <w:r w:rsidR="00252884">
        <w:t xml:space="preserve">  Additionally, there are 4 existing French drains that rest 3 inches onto the common space property.  See attachment for map.</w:t>
      </w:r>
    </w:p>
    <w:p w14:paraId="6513CF5C" w14:textId="38D75776" w:rsidR="00632D4A" w:rsidRPr="00252884" w:rsidRDefault="00632D4A">
      <w:pPr>
        <w:rPr>
          <w:color w:val="FF0000"/>
        </w:rPr>
      </w:pPr>
      <w:r>
        <w:t xml:space="preserve">This easement has been approved by the Architectural Committee and the Greenville Overlook (GO) Board.  </w:t>
      </w:r>
    </w:p>
    <w:p w14:paraId="38431B3D" w14:textId="42335A5E" w:rsidR="00632D4A" w:rsidRDefault="00632D4A">
      <w:r>
        <w:t>Karin Thomas will be responsible for maintenance of this pipe.  A large pool of water accumulates in the common area, so water will be directed down the hill by her fence to the back side of the house.</w:t>
      </w:r>
    </w:p>
    <w:p w14:paraId="67EA0BE1" w14:textId="1B7FD372" w:rsidR="00632D4A" w:rsidRDefault="00632D4A">
      <w:r>
        <w:t xml:space="preserve">A </w:t>
      </w:r>
      <w:r w:rsidR="000603BD">
        <w:t>4 inch 100’</w:t>
      </w:r>
      <w:r>
        <w:t xml:space="preserve"> foot drainage pipe will be built along the side of 204 Athena Court fence, to connect two gutter drain pipes.  Excavation of a trench starting at the house side yard, ending at the back property corner.  Installation of a 4” flexible pipe will connect the two pipes.  An excavated trench will be back filled with dirt and raked.  Grass seed and erosion control blanket will </w:t>
      </w:r>
      <w:r w:rsidR="008928AD">
        <w:t xml:space="preserve">be secured with sod staples.  </w:t>
      </w:r>
    </w:p>
    <w:p w14:paraId="50A41826" w14:textId="77777777" w:rsidR="008928AD" w:rsidRDefault="008928AD"/>
    <w:p w14:paraId="76F0D26D" w14:textId="0FC59BFB" w:rsidR="00632D4A" w:rsidRDefault="00632D4A"/>
    <w:p w14:paraId="2AFDB3BE" w14:textId="61E54568" w:rsidR="00632D4A" w:rsidRDefault="00632D4A"/>
    <w:p w14:paraId="33A48844" w14:textId="2209A240" w:rsidR="00632D4A" w:rsidRDefault="00632D4A">
      <w:r>
        <w:t>Signed x_______________________ Karin E. Thomas, MD     Date: ________________</w:t>
      </w:r>
    </w:p>
    <w:p w14:paraId="7983ECE9" w14:textId="77777777" w:rsidR="00632D4A" w:rsidRDefault="00632D4A" w:rsidP="00632D4A"/>
    <w:p w14:paraId="55249131" w14:textId="0AF1A158" w:rsidR="00632D4A" w:rsidRDefault="00632D4A" w:rsidP="00632D4A">
      <w:r>
        <w:t xml:space="preserve">Signed x_______________________ Michael </w:t>
      </w:r>
      <w:proofErr w:type="spellStart"/>
      <w:r>
        <w:t>Nardo</w:t>
      </w:r>
      <w:proofErr w:type="spellEnd"/>
      <w:r>
        <w:t>, GO HOA President Date: ________________</w:t>
      </w:r>
    </w:p>
    <w:p w14:paraId="66A24026" w14:textId="77777777" w:rsidR="00632D4A" w:rsidRDefault="00632D4A"/>
    <w:sectPr w:rsidR="00632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4A"/>
    <w:rsid w:val="000603BD"/>
    <w:rsid w:val="00252884"/>
    <w:rsid w:val="00632D4A"/>
    <w:rsid w:val="007A28D7"/>
    <w:rsid w:val="0089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9553"/>
  <w15:chartTrackingRefBased/>
  <w15:docId w15:val="{F9C6665B-2C75-4ADA-8022-DCADE18E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Thomas</dc:creator>
  <cp:keywords/>
  <dc:description/>
  <cp:lastModifiedBy>Dr. Karin Thomas</cp:lastModifiedBy>
  <cp:revision>2</cp:revision>
  <dcterms:created xsi:type="dcterms:W3CDTF">2022-05-19T16:49:00Z</dcterms:created>
  <dcterms:modified xsi:type="dcterms:W3CDTF">2022-05-19T16:49:00Z</dcterms:modified>
</cp:coreProperties>
</file>